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16487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2586"/>
        <w:gridCol w:w="3015"/>
        <w:gridCol w:w="690"/>
        <w:gridCol w:w="690"/>
        <w:gridCol w:w="570"/>
        <w:gridCol w:w="2768"/>
        <w:gridCol w:w="6168"/>
      </w:tblGrid>
      <w:tr w:rsidR="00382D50" w14:paraId="26923277" w14:textId="77777777">
        <w:trPr>
          <w:gridAfter w:val="1"/>
          <w:wAfter w:w="6168" w:type="dxa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1D5D53" w14:textId="77777777" w:rsidR="00382D50" w:rsidRDefault="00D53C2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Formulaire de demande</w:t>
            </w:r>
          </w:p>
        </w:tc>
      </w:tr>
      <w:tr w:rsidR="00382D50" w14:paraId="2E6B9FB9" w14:textId="77777777">
        <w:trPr>
          <w:gridAfter w:val="1"/>
          <w:wAfter w:w="6168" w:type="dxa"/>
          <w:trHeight w:val="350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A6B5A1" w14:textId="77777777" w:rsidR="00382D50" w:rsidRDefault="00D53C29">
            <w:pPr>
              <w:tabs>
                <w:tab w:val="left" w:pos="903"/>
              </w:tabs>
              <w:jc w:val="center"/>
              <w:rPr>
                <w:b/>
              </w:rPr>
            </w:pPr>
            <w:r>
              <w:rPr>
                <w:b/>
              </w:rPr>
              <w:t>Remplacement de haies de laurier-cerise par une haie indigène</w:t>
            </w:r>
          </w:p>
          <w:p w14:paraId="0392B663" w14:textId="77777777" w:rsidR="00382D50" w:rsidRDefault="00382D50">
            <w:pPr>
              <w:tabs>
                <w:tab w:val="left" w:pos="903"/>
              </w:tabs>
              <w:jc w:val="center"/>
              <w:rPr>
                <w:b/>
              </w:rPr>
            </w:pPr>
          </w:p>
        </w:tc>
      </w:tr>
      <w:tr w:rsidR="00382D50" w14:paraId="1949C567" w14:textId="77777777">
        <w:trPr>
          <w:gridAfter w:val="1"/>
          <w:wAfter w:w="6168" w:type="dxa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DB590A" w14:textId="200017D3" w:rsidR="00382D50" w:rsidRDefault="006764F9" w:rsidP="006764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w:drawing>
                <wp:inline distT="0" distB="0" distL="0" distR="0" wp14:anchorId="3E9EB1ED" wp14:editId="32A4F4B4">
                  <wp:extent cx="3267075" cy="178180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127" cy="1794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3E456" w14:textId="77777777" w:rsidR="00382D50" w:rsidRDefault="00D53C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Informations générales</w:t>
            </w:r>
          </w:p>
          <w:p w14:paraId="1DBB7B21" w14:textId="77777777" w:rsidR="00382D50" w:rsidRDefault="00382D50">
            <w:pPr>
              <w:rPr>
                <w:b/>
              </w:rPr>
            </w:pPr>
          </w:p>
          <w:p w14:paraId="3C6F6A32" w14:textId="77777777" w:rsidR="00382D50" w:rsidRDefault="00D53C29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Coordonnées</w:t>
            </w:r>
          </w:p>
        </w:tc>
      </w:tr>
      <w:tr w:rsidR="00382D50" w14:paraId="36C81DDC" w14:textId="77777777">
        <w:trPr>
          <w:gridAfter w:val="1"/>
          <w:wAfter w:w="6168" w:type="dxa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3E26AD9A" w14:textId="77777777" w:rsidR="00382D50" w:rsidRDefault="00D53C29">
            <w:pPr>
              <w:jc w:val="right"/>
            </w:pPr>
            <w:r>
              <w:t>Commune :</w:t>
            </w:r>
          </w:p>
        </w:tc>
        <w:tc>
          <w:tcPr>
            <w:tcW w:w="77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DEB4B9" w14:textId="77777777" w:rsidR="00382D50" w:rsidRDefault="00382D50"/>
        </w:tc>
      </w:tr>
      <w:tr w:rsidR="00382D50" w14:paraId="6AAB21C2" w14:textId="77777777">
        <w:trPr>
          <w:gridAfter w:val="1"/>
          <w:wAfter w:w="6168" w:type="dxa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362E561E" w14:textId="77777777" w:rsidR="00382D50" w:rsidRDefault="00D53C29">
            <w:pPr>
              <w:jc w:val="right"/>
            </w:pPr>
            <w:r>
              <w:t>Fonction et Service :</w:t>
            </w:r>
          </w:p>
        </w:tc>
        <w:tc>
          <w:tcPr>
            <w:tcW w:w="77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AA8488" w14:textId="77777777" w:rsidR="00382D50" w:rsidRDefault="00382D50"/>
        </w:tc>
      </w:tr>
      <w:tr w:rsidR="00382D50" w14:paraId="3BB2FB55" w14:textId="77777777">
        <w:trPr>
          <w:gridAfter w:val="1"/>
          <w:wAfter w:w="6168" w:type="dxa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423AECD6" w14:textId="77777777" w:rsidR="00382D50" w:rsidRDefault="00D53C29">
            <w:pPr>
              <w:jc w:val="right"/>
            </w:pPr>
            <w:r>
              <w:t>Nom du/ de la responsable de projet :</w:t>
            </w:r>
          </w:p>
        </w:tc>
        <w:tc>
          <w:tcPr>
            <w:tcW w:w="77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9CB404" w14:textId="77777777" w:rsidR="00382D50" w:rsidRDefault="00382D50"/>
        </w:tc>
      </w:tr>
      <w:tr w:rsidR="00382D50" w14:paraId="6211B998" w14:textId="77777777">
        <w:trPr>
          <w:gridAfter w:val="1"/>
          <w:wAfter w:w="6168" w:type="dxa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C60CBB6" w14:textId="77777777" w:rsidR="00382D50" w:rsidRDefault="00D53C29">
            <w:pPr>
              <w:jc w:val="right"/>
            </w:pPr>
            <w:r>
              <w:t>Rue :</w:t>
            </w:r>
          </w:p>
        </w:tc>
        <w:tc>
          <w:tcPr>
            <w:tcW w:w="77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73EB2C" w14:textId="77777777" w:rsidR="00382D50" w:rsidRDefault="00382D50"/>
        </w:tc>
      </w:tr>
      <w:tr w:rsidR="00382D50" w14:paraId="2F2B08DD" w14:textId="77777777">
        <w:trPr>
          <w:gridAfter w:val="1"/>
          <w:wAfter w:w="6168" w:type="dxa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5D09E86A" w14:textId="77777777" w:rsidR="00382D50" w:rsidRDefault="00D53C29">
            <w:pPr>
              <w:jc w:val="right"/>
            </w:pPr>
            <w:r>
              <w:t>NPA/Lieu :</w:t>
            </w:r>
          </w:p>
        </w:tc>
        <w:tc>
          <w:tcPr>
            <w:tcW w:w="77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0F6F" w14:textId="77777777" w:rsidR="00382D50" w:rsidRDefault="00382D50"/>
        </w:tc>
      </w:tr>
      <w:tr w:rsidR="00382D50" w14:paraId="494DDBCC" w14:textId="77777777">
        <w:trPr>
          <w:gridAfter w:val="1"/>
          <w:wAfter w:w="6168" w:type="dxa"/>
          <w:trHeight w:val="180"/>
        </w:trPr>
        <w:tc>
          <w:tcPr>
            <w:tcW w:w="2586" w:type="dxa"/>
            <w:tcBorders>
              <w:top w:val="nil"/>
              <w:left w:val="nil"/>
              <w:right w:val="nil"/>
            </w:tcBorders>
          </w:tcPr>
          <w:p w14:paraId="20FFE393" w14:textId="77777777" w:rsidR="00382D50" w:rsidRDefault="00D53C29">
            <w:pPr>
              <w:jc w:val="right"/>
            </w:pPr>
            <w:r>
              <w:t>E-mail :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CA375A" w14:textId="77777777" w:rsidR="00382D50" w:rsidRDefault="00382D50"/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4FBA2CF8" w14:textId="77777777" w:rsidR="00382D50" w:rsidRDefault="00D53C29">
            <w:r>
              <w:t>Téléphone</w:t>
            </w: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5C058E" w14:textId="77777777" w:rsidR="00382D50" w:rsidRDefault="00382D50"/>
        </w:tc>
      </w:tr>
      <w:tr w:rsidR="00382D50" w14:paraId="59447279" w14:textId="77777777">
        <w:trPr>
          <w:gridAfter w:val="1"/>
          <w:wAfter w:w="6168" w:type="dxa"/>
          <w:trHeight w:val="225"/>
        </w:trPr>
        <w:tc>
          <w:tcPr>
            <w:tcW w:w="10319" w:type="dxa"/>
            <w:gridSpan w:val="6"/>
          </w:tcPr>
          <w:p w14:paraId="4AF5F853" w14:textId="77777777" w:rsidR="00382D50" w:rsidRDefault="00382D50">
            <w:pPr>
              <w:rPr>
                <w:b/>
                <w:sz w:val="22"/>
                <w:szCs w:val="22"/>
              </w:rPr>
            </w:pPr>
          </w:p>
        </w:tc>
      </w:tr>
      <w:tr w:rsidR="00382D50" w14:paraId="3FE30340" w14:textId="77777777">
        <w:trPr>
          <w:gridAfter w:val="1"/>
          <w:wAfter w:w="6168" w:type="dxa"/>
          <w:trHeight w:val="225"/>
        </w:trPr>
        <w:tc>
          <w:tcPr>
            <w:tcW w:w="10319" w:type="dxa"/>
            <w:gridSpan w:val="6"/>
          </w:tcPr>
          <w:p w14:paraId="31E8827F" w14:textId="77777777" w:rsidR="00382D50" w:rsidRDefault="00D53C29">
            <w:pPr>
              <w:rPr>
                <w:b/>
              </w:rPr>
            </w:pPr>
            <w:r>
              <w:rPr>
                <w:b/>
              </w:rPr>
              <w:t>Versement de la subvention</w:t>
            </w:r>
          </w:p>
        </w:tc>
      </w:tr>
      <w:tr w:rsidR="00382D50" w14:paraId="0A26B493" w14:textId="77777777">
        <w:trPr>
          <w:gridAfter w:val="1"/>
          <w:wAfter w:w="6168" w:type="dxa"/>
        </w:trPr>
        <w:tc>
          <w:tcPr>
            <w:tcW w:w="2586" w:type="dxa"/>
            <w:tcBorders>
              <w:left w:val="nil"/>
              <w:right w:val="nil"/>
            </w:tcBorders>
          </w:tcPr>
          <w:p w14:paraId="0300822C" w14:textId="77777777" w:rsidR="00382D50" w:rsidRDefault="00D53C29">
            <w:pPr>
              <w:jc w:val="right"/>
            </w:pPr>
            <w:r>
              <w:t>Titulaire du compte :</w:t>
            </w:r>
          </w:p>
        </w:tc>
        <w:tc>
          <w:tcPr>
            <w:tcW w:w="7733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8E963E" w14:textId="77777777" w:rsidR="00382D50" w:rsidRDefault="00382D50"/>
        </w:tc>
      </w:tr>
      <w:tr w:rsidR="00382D50" w14:paraId="464F2D1F" w14:textId="77777777">
        <w:trPr>
          <w:gridAfter w:val="1"/>
          <w:wAfter w:w="6168" w:type="dxa"/>
        </w:trPr>
        <w:tc>
          <w:tcPr>
            <w:tcW w:w="2586" w:type="dxa"/>
            <w:tcBorders>
              <w:left w:val="nil"/>
              <w:right w:val="nil"/>
            </w:tcBorders>
          </w:tcPr>
          <w:p w14:paraId="09EA330A" w14:textId="77777777" w:rsidR="00382D50" w:rsidRDefault="00D53C29">
            <w:pPr>
              <w:jc w:val="right"/>
            </w:pPr>
            <w:r>
              <w:t>Nom de la banque :</w:t>
            </w:r>
          </w:p>
        </w:tc>
        <w:tc>
          <w:tcPr>
            <w:tcW w:w="7733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B4AC9E" w14:textId="77777777" w:rsidR="00382D50" w:rsidRDefault="00382D50"/>
        </w:tc>
      </w:tr>
      <w:tr w:rsidR="00382D50" w14:paraId="07B6E8EC" w14:textId="77777777">
        <w:trPr>
          <w:gridAfter w:val="1"/>
          <w:wAfter w:w="6168" w:type="dxa"/>
        </w:trPr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14:paraId="6682E4B0" w14:textId="77777777" w:rsidR="00382D50" w:rsidRDefault="00D53C29">
            <w:pPr>
              <w:jc w:val="right"/>
            </w:pPr>
            <w:r>
              <w:t>IBAN :</w:t>
            </w:r>
          </w:p>
        </w:tc>
        <w:tc>
          <w:tcPr>
            <w:tcW w:w="77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68C1964" w14:textId="77777777" w:rsidR="00382D50" w:rsidRDefault="00382D50"/>
        </w:tc>
      </w:tr>
      <w:tr w:rsidR="00382D50" w14:paraId="59F9055B" w14:textId="77777777">
        <w:trPr>
          <w:gridAfter w:val="1"/>
          <w:wAfter w:w="6168" w:type="dxa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0F12662D" w14:textId="77777777" w:rsidR="00382D50" w:rsidRDefault="00382D5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773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E687EA" w14:textId="77777777" w:rsidR="00382D50" w:rsidRDefault="00382D50"/>
        </w:tc>
      </w:tr>
      <w:tr w:rsidR="00382D50" w14:paraId="10AB6AD0" w14:textId="77777777">
        <w:trPr>
          <w:gridAfter w:val="1"/>
          <w:wAfter w:w="6168" w:type="dxa"/>
          <w:trHeight w:val="420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4F5CBC" w14:textId="77777777" w:rsidR="00382D50" w:rsidRDefault="00382D50">
            <w:pPr>
              <w:rPr>
                <w:b/>
                <w:sz w:val="22"/>
                <w:szCs w:val="22"/>
              </w:rPr>
            </w:pPr>
          </w:p>
          <w:p w14:paraId="1CA5689F" w14:textId="77777777" w:rsidR="00382D50" w:rsidRDefault="00D53C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Données du projet</w:t>
            </w:r>
          </w:p>
        </w:tc>
      </w:tr>
      <w:tr w:rsidR="00382D50" w14:paraId="059B4A0D" w14:textId="77777777">
        <w:trPr>
          <w:gridAfter w:val="1"/>
          <w:wAfter w:w="6168" w:type="dxa"/>
          <w:trHeight w:val="253"/>
        </w:trPr>
        <w:tc>
          <w:tcPr>
            <w:tcW w:w="2586" w:type="dxa"/>
            <w:tcBorders>
              <w:top w:val="nil"/>
              <w:left w:val="nil"/>
              <w:bottom w:val="nil"/>
            </w:tcBorders>
          </w:tcPr>
          <w:p w14:paraId="1B2D793E" w14:textId="77777777" w:rsidR="00382D50" w:rsidRDefault="00D53C29">
            <w:pPr>
              <w:jc w:val="right"/>
            </w:pPr>
            <w:r>
              <w:t>Début du projet :</w:t>
            </w:r>
          </w:p>
        </w:tc>
        <w:tc>
          <w:tcPr>
            <w:tcW w:w="3015" w:type="dxa"/>
            <w:tcBorders>
              <w:bottom w:val="single" w:sz="4" w:space="0" w:color="000000"/>
            </w:tcBorders>
          </w:tcPr>
          <w:p w14:paraId="3A910488" w14:textId="77777777" w:rsidR="00382D50" w:rsidRDefault="00382D50"/>
        </w:tc>
        <w:tc>
          <w:tcPr>
            <w:tcW w:w="1380" w:type="dxa"/>
            <w:gridSpan w:val="2"/>
            <w:tcBorders>
              <w:top w:val="nil"/>
              <w:bottom w:val="nil"/>
              <w:right w:val="nil"/>
            </w:tcBorders>
          </w:tcPr>
          <w:p w14:paraId="6867BA68" w14:textId="77777777" w:rsidR="00382D50" w:rsidRDefault="00D53C29">
            <w:pPr>
              <w:jc w:val="right"/>
            </w:pPr>
            <w:r>
              <w:t>Fin du projet :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672249" w14:textId="77777777" w:rsidR="00382D50" w:rsidRDefault="00382D50"/>
        </w:tc>
      </w:tr>
      <w:tr w:rsidR="00382D50" w14:paraId="05BDCCD2" w14:textId="77777777">
        <w:trPr>
          <w:gridAfter w:val="1"/>
          <w:wAfter w:w="6168" w:type="dxa"/>
          <w:trHeight w:val="7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31748E32" w14:textId="77777777" w:rsidR="00382D50" w:rsidRDefault="00382D5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015" w:type="dxa"/>
            <w:tcBorders>
              <w:left w:val="nil"/>
              <w:bottom w:val="nil"/>
              <w:right w:val="nil"/>
            </w:tcBorders>
          </w:tcPr>
          <w:p w14:paraId="5F7FD3DA" w14:textId="77777777" w:rsidR="00382D50" w:rsidRDefault="00382D50">
            <w:pPr>
              <w:rPr>
                <w:sz w:val="6"/>
                <w:szCs w:val="6"/>
              </w:rPr>
            </w:pP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EF3B2B" w14:textId="77777777" w:rsidR="00382D50" w:rsidRDefault="00382D50">
            <w:pPr>
              <w:rPr>
                <w:sz w:val="6"/>
                <w:szCs w:val="6"/>
              </w:rPr>
            </w:pPr>
          </w:p>
        </w:tc>
      </w:tr>
      <w:tr w:rsidR="00382D50" w14:paraId="17ED2071" w14:textId="77777777">
        <w:trPr>
          <w:gridAfter w:val="1"/>
          <w:wAfter w:w="6168" w:type="dxa"/>
          <w:trHeight w:val="834"/>
        </w:trPr>
        <w:tc>
          <w:tcPr>
            <w:tcW w:w="2586" w:type="dxa"/>
            <w:tcBorders>
              <w:top w:val="nil"/>
              <w:left w:val="nil"/>
              <w:right w:val="nil"/>
            </w:tcBorders>
          </w:tcPr>
          <w:p w14:paraId="5D6752DA" w14:textId="77777777" w:rsidR="00382D50" w:rsidRDefault="00D53C29">
            <w:pPr>
              <w:jc w:val="right"/>
            </w:pPr>
            <w:r>
              <w:t>Démarche :</w:t>
            </w:r>
          </w:p>
        </w:tc>
        <w:tc>
          <w:tcPr>
            <w:tcW w:w="3015" w:type="dxa"/>
            <w:tcBorders>
              <w:left w:val="nil"/>
              <w:right w:val="nil"/>
            </w:tcBorders>
          </w:tcPr>
          <w:p w14:paraId="5FE268BC" w14:textId="77777777" w:rsidR="00382D50" w:rsidRDefault="00D53C29">
            <w:r>
              <w:rPr>
                <w:sz w:val="32"/>
                <w:szCs w:val="32"/>
              </w:rPr>
              <w:t>□</w:t>
            </w:r>
            <w:r>
              <w:t xml:space="preserve"> Arrachage haie de Laurelles avec remplacement</w:t>
            </w:r>
          </w:p>
        </w:tc>
        <w:tc>
          <w:tcPr>
            <w:tcW w:w="4718" w:type="dxa"/>
            <w:gridSpan w:val="4"/>
            <w:tcBorders>
              <w:top w:val="nil"/>
              <w:left w:val="nil"/>
              <w:right w:val="nil"/>
            </w:tcBorders>
          </w:tcPr>
          <w:p w14:paraId="0BD8D196" w14:textId="77777777" w:rsidR="00382D50" w:rsidRDefault="00D53C29">
            <w:r>
              <w:t xml:space="preserve"> Et/ ou </w:t>
            </w:r>
            <w:r>
              <w:rPr>
                <w:sz w:val="36"/>
                <w:szCs w:val="36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Plantation de novo de haie indigène</w:t>
            </w:r>
          </w:p>
        </w:tc>
      </w:tr>
      <w:tr w:rsidR="00382D50" w14:paraId="560B6165" w14:textId="77777777" w:rsidTr="00D53C29">
        <w:trPr>
          <w:gridAfter w:val="1"/>
          <w:wAfter w:w="6168" w:type="dxa"/>
          <w:trHeight w:val="516"/>
        </w:trPr>
        <w:tc>
          <w:tcPr>
            <w:tcW w:w="2586" w:type="dxa"/>
            <w:tcBorders>
              <w:top w:val="nil"/>
              <w:left w:val="nil"/>
              <w:right w:val="nil"/>
            </w:tcBorders>
          </w:tcPr>
          <w:p w14:paraId="7F024452" w14:textId="77777777" w:rsidR="00382D50" w:rsidRDefault="00382D50">
            <w:pPr>
              <w:jc w:val="right"/>
            </w:pPr>
          </w:p>
        </w:tc>
        <w:tc>
          <w:tcPr>
            <w:tcW w:w="7733" w:type="dxa"/>
            <w:gridSpan w:val="5"/>
            <w:tcBorders>
              <w:left w:val="nil"/>
              <w:right w:val="nil"/>
            </w:tcBorders>
          </w:tcPr>
          <w:p w14:paraId="1504039D" w14:textId="77777777" w:rsidR="00382D50" w:rsidRDefault="00D53C29" w:rsidP="00D53C29">
            <w:r>
              <w:t xml:space="preserve">La commune ouvre la participation aux particuliers :   </w:t>
            </w:r>
            <w:r>
              <w:rPr>
                <w:sz w:val="36"/>
                <w:szCs w:val="36"/>
              </w:rPr>
              <w:t>□</w:t>
            </w:r>
            <w:r>
              <w:t xml:space="preserve"> oui    </w:t>
            </w:r>
            <w:r>
              <w:rPr>
                <w:sz w:val="36"/>
                <w:szCs w:val="36"/>
              </w:rPr>
              <w:t xml:space="preserve"> □</w:t>
            </w:r>
            <w:r>
              <w:t xml:space="preserve"> non</w:t>
            </w:r>
          </w:p>
        </w:tc>
      </w:tr>
      <w:tr w:rsidR="00382D50" w14:paraId="246FE9E0" w14:textId="77777777">
        <w:trPr>
          <w:gridAfter w:val="1"/>
          <w:wAfter w:w="6168" w:type="dxa"/>
          <w:trHeight w:val="269"/>
        </w:trPr>
        <w:tc>
          <w:tcPr>
            <w:tcW w:w="2586" w:type="dxa"/>
          </w:tcPr>
          <w:p w14:paraId="0DA444D9" w14:textId="77777777" w:rsidR="00382D50" w:rsidRDefault="00D53C29">
            <w:r>
              <w:rPr>
                <w:b/>
              </w:rPr>
              <w:t>Haies à remplacer</w:t>
            </w:r>
            <w:r>
              <w:t> </w:t>
            </w:r>
          </w:p>
        </w:tc>
        <w:tc>
          <w:tcPr>
            <w:tcW w:w="4395" w:type="dxa"/>
            <w:gridSpan w:val="3"/>
          </w:tcPr>
          <w:p w14:paraId="71F1F48C" w14:textId="77777777" w:rsidR="00382D50" w:rsidRDefault="00D53C29">
            <w:pPr>
              <w:jc w:val="right"/>
            </w:pPr>
            <w:r>
              <w:t>Nombre de ml totaux sur terrain communal :</w:t>
            </w:r>
          </w:p>
        </w:tc>
        <w:tc>
          <w:tcPr>
            <w:tcW w:w="3338" w:type="dxa"/>
            <w:gridSpan w:val="2"/>
            <w:tcBorders>
              <w:bottom w:val="single" w:sz="4" w:space="0" w:color="000000"/>
            </w:tcBorders>
          </w:tcPr>
          <w:p w14:paraId="6A3F9625" w14:textId="77777777" w:rsidR="00382D50" w:rsidRDefault="00382D50"/>
        </w:tc>
      </w:tr>
      <w:tr w:rsidR="00382D50" w14:paraId="786BBCE5" w14:textId="77777777">
        <w:trPr>
          <w:gridAfter w:val="1"/>
          <w:wAfter w:w="6168" w:type="dxa"/>
          <w:trHeight w:val="215"/>
        </w:trPr>
        <w:tc>
          <w:tcPr>
            <w:tcW w:w="2586" w:type="dxa"/>
          </w:tcPr>
          <w:p w14:paraId="746C0772" w14:textId="77777777" w:rsidR="00382D50" w:rsidRDefault="00382D50">
            <w:pPr>
              <w:jc w:val="right"/>
            </w:pPr>
          </w:p>
        </w:tc>
        <w:tc>
          <w:tcPr>
            <w:tcW w:w="4395" w:type="dxa"/>
            <w:gridSpan w:val="3"/>
          </w:tcPr>
          <w:p w14:paraId="6F668EC8" w14:textId="77777777" w:rsidR="00382D50" w:rsidRDefault="00D53C29">
            <w:pPr>
              <w:jc w:val="right"/>
            </w:pPr>
            <w:r>
              <w:t>Nombre de ml totaux sur terrain privé :</w:t>
            </w:r>
          </w:p>
        </w:tc>
        <w:tc>
          <w:tcPr>
            <w:tcW w:w="3338" w:type="dxa"/>
            <w:gridSpan w:val="2"/>
            <w:tcBorders>
              <w:bottom w:val="single" w:sz="4" w:space="0" w:color="000000"/>
            </w:tcBorders>
          </w:tcPr>
          <w:p w14:paraId="4C807DED" w14:textId="77777777" w:rsidR="00382D50" w:rsidRDefault="00382D50"/>
        </w:tc>
      </w:tr>
      <w:tr w:rsidR="00382D50" w14:paraId="6191A31D" w14:textId="77777777">
        <w:trPr>
          <w:gridAfter w:val="1"/>
          <w:wAfter w:w="6168" w:type="dxa"/>
          <w:trHeight w:val="60"/>
        </w:trPr>
        <w:tc>
          <w:tcPr>
            <w:tcW w:w="2586" w:type="dxa"/>
          </w:tcPr>
          <w:p w14:paraId="583A8830" w14:textId="77777777" w:rsidR="00382D50" w:rsidRDefault="00382D50">
            <w:pPr>
              <w:jc w:val="right"/>
            </w:pPr>
          </w:p>
        </w:tc>
        <w:tc>
          <w:tcPr>
            <w:tcW w:w="7733" w:type="dxa"/>
            <w:gridSpan w:val="5"/>
          </w:tcPr>
          <w:p w14:paraId="588781F6" w14:textId="77777777" w:rsidR="00382D50" w:rsidRDefault="00382D50">
            <w:pPr>
              <w:jc w:val="right"/>
              <w:rPr>
                <w:sz w:val="10"/>
                <w:szCs w:val="10"/>
              </w:rPr>
            </w:pPr>
          </w:p>
        </w:tc>
      </w:tr>
      <w:tr w:rsidR="00382D50" w14:paraId="1AF70B66" w14:textId="77777777">
        <w:trPr>
          <w:gridAfter w:val="1"/>
          <w:wAfter w:w="6168" w:type="dxa"/>
          <w:trHeight w:val="223"/>
        </w:trPr>
        <w:tc>
          <w:tcPr>
            <w:tcW w:w="2586" w:type="dxa"/>
          </w:tcPr>
          <w:p w14:paraId="2B2B8D31" w14:textId="77777777" w:rsidR="00382D50" w:rsidRDefault="00D53C29">
            <w:pPr>
              <w:rPr>
                <w:b/>
              </w:rPr>
            </w:pPr>
            <w:r>
              <w:rPr>
                <w:b/>
              </w:rPr>
              <w:t>Haies à planter de novo</w:t>
            </w:r>
          </w:p>
        </w:tc>
        <w:tc>
          <w:tcPr>
            <w:tcW w:w="4395" w:type="dxa"/>
            <w:gridSpan w:val="3"/>
          </w:tcPr>
          <w:p w14:paraId="40D45BBB" w14:textId="77777777" w:rsidR="00382D50" w:rsidRDefault="00D53C29">
            <w:pPr>
              <w:jc w:val="right"/>
              <w:rPr>
                <w:b/>
              </w:rPr>
            </w:pPr>
            <w:r>
              <w:t>Nombre de ml totaux sur terrain communal :</w:t>
            </w:r>
          </w:p>
        </w:tc>
        <w:tc>
          <w:tcPr>
            <w:tcW w:w="3338" w:type="dxa"/>
            <w:gridSpan w:val="2"/>
            <w:tcBorders>
              <w:bottom w:val="single" w:sz="4" w:space="0" w:color="000000"/>
            </w:tcBorders>
          </w:tcPr>
          <w:p w14:paraId="2DCFE0FD" w14:textId="77777777" w:rsidR="00382D50" w:rsidRDefault="00382D50">
            <w:pPr>
              <w:rPr>
                <w:b/>
              </w:rPr>
            </w:pPr>
          </w:p>
        </w:tc>
      </w:tr>
      <w:tr w:rsidR="00382D50" w14:paraId="75161D29" w14:textId="77777777">
        <w:trPr>
          <w:trHeight w:val="154"/>
        </w:trPr>
        <w:tc>
          <w:tcPr>
            <w:tcW w:w="2586" w:type="dxa"/>
          </w:tcPr>
          <w:p w14:paraId="127D1875" w14:textId="77777777" w:rsidR="00382D50" w:rsidRDefault="00382D50">
            <w:pPr>
              <w:jc w:val="right"/>
            </w:pPr>
          </w:p>
        </w:tc>
        <w:tc>
          <w:tcPr>
            <w:tcW w:w="4395" w:type="dxa"/>
            <w:gridSpan w:val="3"/>
          </w:tcPr>
          <w:p w14:paraId="641FF028" w14:textId="77777777" w:rsidR="00382D50" w:rsidRDefault="00D53C29">
            <w:pPr>
              <w:jc w:val="right"/>
            </w:pPr>
            <w:r>
              <w:t>Nombre de ml totaux sur terrain privé :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</w:tcBorders>
          </w:tcPr>
          <w:p w14:paraId="384D1C74" w14:textId="77777777" w:rsidR="00382D50" w:rsidRDefault="00382D50"/>
        </w:tc>
        <w:tc>
          <w:tcPr>
            <w:tcW w:w="6168" w:type="dxa"/>
            <w:tcBorders>
              <w:left w:val="nil"/>
            </w:tcBorders>
          </w:tcPr>
          <w:p w14:paraId="01495387" w14:textId="77777777" w:rsidR="00382D50" w:rsidRDefault="00382D50"/>
        </w:tc>
      </w:tr>
      <w:tr w:rsidR="00382D50" w14:paraId="7F98C5F2" w14:textId="77777777">
        <w:trPr>
          <w:trHeight w:val="154"/>
        </w:trPr>
        <w:tc>
          <w:tcPr>
            <w:tcW w:w="2586" w:type="dxa"/>
          </w:tcPr>
          <w:p w14:paraId="6C6993CC" w14:textId="77777777" w:rsidR="00382D50" w:rsidRDefault="00382D50">
            <w:pPr>
              <w:jc w:val="right"/>
            </w:pPr>
          </w:p>
        </w:tc>
        <w:tc>
          <w:tcPr>
            <w:tcW w:w="7733" w:type="dxa"/>
            <w:gridSpan w:val="5"/>
          </w:tcPr>
          <w:p w14:paraId="2957DFB0" w14:textId="77777777" w:rsidR="00382D50" w:rsidRDefault="00382D50"/>
        </w:tc>
        <w:tc>
          <w:tcPr>
            <w:tcW w:w="6168" w:type="dxa"/>
            <w:tcBorders>
              <w:left w:val="nil"/>
            </w:tcBorders>
          </w:tcPr>
          <w:p w14:paraId="2B2D300A" w14:textId="77777777" w:rsidR="00382D50" w:rsidRDefault="00382D50"/>
        </w:tc>
      </w:tr>
      <w:tr w:rsidR="00382D50" w14:paraId="3F7F5908" w14:textId="77777777">
        <w:trPr>
          <w:trHeight w:val="154"/>
        </w:trPr>
        <w:tc>
          <w:tcPr>
            <w:tcW w:w="2586" w:type="dxa"/>
          </w:tcPr>
          <w:p w14:paraId="22EEDEB6" w14:textId="77777777" w:rsidR="00382D50" w:rsidRDefault="00D53C29">
            <w:pPr>
              <w:jc w:val="right"/>
            </w:pPr>
            <w:r>
              <w:t>Coûts totaux estimés :</w:t>
            </w:r>
          </w:p>
        </w:tc>
        <w:tc>
          <w:tcPr>
            <w:tcW w:w="7733" w:type="dxa"/>
            <w:gridSpan w:val="5"/>
            <w:tcBorders>
              <w:bottom w:val="single" w:sz="4" w:space="0" w:color="000000"/>
            </w:tcBorders>
          </w:tcPr>
          <w:p w14:paraId="40E2A117" w14:textId="77777777" w:rsidR="00382D50" w:rsidRDefault="00382D50"/>
        </w:tc>
        <w:tc>
          <w:tcPr>
            <w:tcW w:w="6168" w:type="dxa"/>
            <w:tcBorders>
              <w:left w:val="nil"/>
            </w:tcBorders>
          </w:tcPr>
          <w:p w14:paraId="514AD94E" w14:textId="77777777" w:rsidR="00382D50" w:rsidRDefault="00382D50"/>
        </w:tc>
      </w:tr>
      <w:tr w:rsidR="00382D50" w14:paraId="4B37212E" w14:textId="77777777">
        <w:trPr>
          <w:trHeight w:val="154"/>
        </w:trPr>
        <w:tc>
          <w:tcPr>
            <w:tcW w:w="2586" w:type="dxa"/>
          </w:tcPr>
          <w:p w14:paraId="13875DA1" w14:textId="77777777" w:rsidR="00382D50" w:rsidRDefault="00382D50">
            <w:pPr>
              <w:jc w:val="right"/>
            </w:pPr>
          </w:p>
        </w:tc>
        <w:tc>
          <w:tcPr>
            <w:tcW w:w="7733" w:type="dxa"/>
            <w:gridSpan w:val="5"/>
            <w:tcBorders>
              <w:top w:val="single" w:sz="4" w:space="0" w:color="000000"/>
            </w:tcBorders>
          </w:tcPr>
          <w:p w14:paraId="4B1F952C" w14:textId="77777777" w:rsidR="00382D50" w:rsidRDefault="00382D50"/>
        </w:tc>
        <w:tc>
          <w:tcPr>
            <w:tcW w:w="6168" w:type="dxa"/>
            <w:tcBorders>
              <w:left w:val="nil"/>
            </w:tcBorders>
          </w:tcPr>
          <w:p w14:paraId="15AA8EDB" w14:textId="77777777" w:rsidR="00382D50" w:rsidRDefault="00382D50"/>
        </w:tc>
      </w:tr>
      <w:tr w:rsidR="00382D50" w14:paraId="2B960313" w14:textId="77777777">
        <w:trPr>
          <w:trHeight w:val="154"/>
        </w:trPr>
        <w:tc>
          <w:tcPr>
            <w:tcW w:w="10319" w:type="dxa"/>
            <w:gridSpan w:val="6"/>
          </w:tcPr>
          <w:p w14:paraId="1D00AF57" w14:textId="77777777" w:rsidR="00382D50" w:rsidRDefault="00382D50">
            <w:pPr>
              <w:rPr>
                <w:b/>
                <w:sz w:val="22"/>
                <w:szCs w:val="22"/>
              </w:rPr>
            </w:pPr>
          </w:p>
          <w:p w14:paraId="3E5356FA" w14:textId="77777777" w:rsidR="00382D50" w:rsidRDefault="00D53C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Montant du soutien financier</w:t>
            </w:r>
          </w:p>
          <w:p w14:paraId="1E3C7B68" w14:textId="77777777" w:rsidR="00382D50" w:rsidRDefault="00382D50">
            <w:pPr>
              <w:rPr>
                <w:b/>
                <w:sz w:val="22"/>
                <w:szCs w:val="22"/>
              </w:rPr>
            </w:pPr>
          </w:p>
          <w:p w14:paraId="1156FC4E" w14:textId="77777777" w:rsidR="00382D50" w:rsidRDefault="00D53C29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Un forfait de 120 CHF/ml de haie et au maximum 850 CHF/jour</w:t>
            </w:r>
            <w:r>
              <w:t xml:space="preserve"> (plafond de 12’000 CHF par commune).</w:t>
            </w:r>
          </w:p>
          <w:p w14:paraId="511A06AA" w14:textId="77777777" w:rsidR="00382D50" w:rsidRDefault="00D53C29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50% des nouveaux arbustes (la commande se fait par l’AVPN).</w:t>
            </w:r>
          </w:p>
          <w:p w14:paraId="6E7E88CA" w14:textId="77777777" w:rsidR="00382D50" w:rsidRDefault="00D53C29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Un forfait de 500 CHF pour la communication si la démarche est ouverte aux particuliers.</w:t>
            </w:r>
          </w:p>
          <w:p w14:paraId="07528FD8" w14:textId="77777777" w:rsidR="00382D50" w:rsidRDefault="00D53C29">
            <w:pPr>
              <w:spacing w:line="276" w:lineRule="auto"/>
            </w:pPr>
            <w:r>
              <w:t>Si tous les frais engendrés ne sont pas couverts, le restant devra être pris en charge par la commune ou les particuliers concernés.</w:t>
            </w:r>
          </w:p>
          <w:p w14:paraId="0564F8A9" w14:textId="77777777" w:rsidR="00382D50" w:rsidRDefault="00382D50">
            <w:pPr>
              <w:spacing w:line="276" w:lineRule="auto"/>
            </w:pPr>
          </w:p>
          <w:p w14:paraId="0DA41ECC" w14:textId="77777777" w:rsidR="00382D50" w:rsidRDefault="00D53C29">
            <w:pPr>
              <w:spacing w:line="276" w:lineRule="auto"/>
            </w:pPr>
            <w:r>
              <w:t>Les frais de mise en déchetterie ne sont pas pris en charge. Il est encouragé que la Commune mette à disposition son matériel.</w:t>
            </w:r>
          </w:p>
        </w:tc>
        <w:tc>
          <w:tcPr>
            <w:tcW w:w="6168" w:type="dxa"/>
            <w:tcBorders>
              <w:left w:val="nil"/>
            </w:tcBorders>
          </w:tcPr>
          <w:p w14:paraId="6C3E42CF" w14:textId="77777777" w:rsidR="00382D50" w:rsidRDefault="00382D50"/>
        </w:tc>
      </w:tr>
    </w:tbl>
    <w:p w14:paraId="3500BDC1" w14:textId="77777777" w:rsidR="00382D50" w:rsidRDefault="00382D50"/>
    <w:tbl>
      <w:tblPr>
        <w:tblStyle w:val="af1"/>
        <w:tblW w:w="10313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10099"/>
        <w:gridCol w:w="214"/>
      </w:tblGrid>
      <w:tr w:rsidR="00382D50" w14:paraId="1CB57BF2" w14:textId="77777777">
        <w:trPr>
          <w:trHeight w:val="433"/>
        </w:trPr>
        <w:tc>
          <w:tcPr>
            <w:tcW w:w="10313" w:type="dxa"/>
            <w:gridSpan w:val="2"/>
          </w:tcPr>
          <w:p w14:paraId="787C6462" w14:textId="77777777" w:rsidR="00382D50" w:rsidRDefault="00D53C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Conditions </w:t>
            </w:r>
          </w:p>
          <w:p w14:paraId="57240A8C" w14:textId="77777777" w:rsidR="00382D50" w:rsidRDefault="00382D50">
            <w:pPr>
              <w:rPr>
                <w:b/>
                <w:sz w:val="22"/>
                <w:szCs w:val="22"/>
              </w:rPr>
            </w:pPr>
          </w:p>
        </w:tc>
      </w:tr>
      <w:tr w:rsidR="00382D50" w14:paraId="1D84961A" w14:textId="77777777">
        <w:trPr>
          <w:gridAfter w:val="1"/>
          <w:wAfter w:w="214" w:type="dxa"/>
          <w:trHeight w:val="4348"/>
        </w:trPr>
        <w:tc>
          <w:tcPr>
            <w:tcW w:w="10099" w:type="dxa"/>
          </w:tcPr>
          <w:p w14:paraId="7960B9A5" w14:textId="77777777" w:rsidR="00382D50" w:rsidRDefault="00D53C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color w:val="000000"/>
              </w:rPr>
            </w:pPr>
            <w:r>
              <w:rPr>
                <w:color w:val="000000"/>
              </w:rPr>
              <w:t>Seules les haies de laurier-cerise d’au minimum 5 mètres linéaires seront remplacées. En cas de haies de novo, 5 mètres au minimum doivent être plantés.</w:t>
            </w:r>
          </w:p>
          <w:p w14:paraId="0EBEDAC4" w14:textId="77777777" w:rsidR="00382D50" w:rsidRDefault="00D53C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color w:val="000000"/>
              </w:rPr>
            </w:pPr>
            <w:r>
              <w:rPr>
                <w:color w:val="000000"/>
              </w:rPr>
              <w:t>La commune est tenue de venir chercher ses arbustes à la date et au lieu communiqués.</w:t>
            </w:r>
          </w:p>
          <w:p w14:paraId="4ADB535D" w14:textId="4894A977" w:rsidR="00382D50" w:rsidRDefault="00D53C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color w:val="000000"/>
              </w:rPr>
            </w:pPr>
            <w:r>
              <w:rPr>
                <w:color w:val="000000"/>
              </w:rPr>
              <w:t>La commune s’engage à replanter</w:t>
            </w:r>
            <w:r w:rsidR="00A9562C">
              <w:rPr>
                <w:color w:val="000000"/>
              </w:rPr>
              <w:t xml:space="preserve"> sur ses terrains</w:t>
            </w:r>
            <w:r>
              <w:rPr>
                <w:color w:val="000000"/>
              </w:rPr>
              <w:t xml:space="preserve"> sous 2 jours maximum les arbustes mis à sa disposition, à les arroser régulièrement jusqu’à l’été et à les entretenir comme indiqué dans le catalogue fourni par l’AVPN. </w:t>
            </w:r>
          </w:p>
          <w:p w14:paraId="5B19FF89" w14:textId="77777777" w:rsidR="00382D50" w:rsidRDefault="00D53C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color w:val="000000"/>
              </w:rPr>
            </w:pPr>
            <w:r>
              <w:rPr>
                <w:color w:val="000000"/>
              </w:rPr>
              <w:t>La commune comprend que tous travaux en sus sont à sa charge, y compris la remise en l’état de la terre nourricière (ajout de terre végétale, terreau ou compost) après l’arrachage sont à sa charge.</w:t>
            </w:r>
          </w:p>
          <w:p w14:paraId="0F6D0210" w14:textId="77777777" w:rsidR="00382D50" w:rsidRDefault="00D53C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color w:val="000000"/>
              </w:rPr>
            </w:pPr>
            <w:r>
              <w:rPr>
                <w:color w:val="000000"/>
              </w:rPr>
              <w:t>La commune s’engage à ne pas ajouter d’espèce non indigène dans la haie, de ne pas arracher la haie pendant 8 ans et de garantir un entretien extensif (taille réduite au strict nécessaire quand cela est possible et en dehors de la période de nidification des oiseaux).</w:t>
            </w:r>
          </w:p>
          <w:p w14:paraId="63F4EABD" w14:textId="4AAB74FC" w:rsidR="00382D50" w:rsidRDefault="00D53C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color w:val="000000"/>
              </w:rPr>
            </w:pPr>
            <w:r>
              <w:rPr>
                <w:color w:val="000000"/>
              </w:rPr>
              <w:t>La plantation de haies doit respecter les prescriptions de la Loi sur la protection des mo</w:t>
            </w:r>
            <w:r w:rsidR="00A9562C">
              <w:rPr>
                <w:color w:val="000000"/>
              </w:rPr>
              <w:t>nu</w:t>
            </w:r>
            <w:r>
              <w:rPr>
                <w:color w:val="000000"/>
              </w:rPr>
              <w:t>ments, de la nature et de sites (LPNMS, L 4 05), du Code rural et foncier (211.41), du règlement de l’application de la loi sur les routes (</w:t>
            </w:r>
            <w:proofErr w:type="spellStart"/>
            <w:r>
              <w:rPr>
                <w:color w:val="000000"/>
              </w:rPr>
              <w:t>RLRou</w:t>
            </w:r>
            <w:proofErr w:type="spellEnd"/>
            <w:r>
              <w:rPr>
                <w:color w:val="000000"/>
              </w:rPr>
              <w:t xml:space="preserve">, 725.01.1) et du Règlement communal de protection des arbres (consulter la fiche </w:t>
            </w:r>
            <w:hyperlink r:id="rId9">
              <w:r>
                <w:rPr>
                  <w:color w:val="0000FF"/>
                  <w:u w:val="single"/>
                </w:rPr>
                <w:t>Haies d’essences indigènes</w:t>
              </w:r>
            </w:hyperlink>
            <w:r>
              <w:rPr>
                <w:color w:val="000000"/>
              </w:rPr>
              <w:t>).</w:t>
            </w:r>
          </w:p>
          <w:p w14:paraId="45DE4713" w14:textId="77777777" w:rsidR="00382D50" w:rsidRDefault="00D53C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color w:val="000000"/>
              </w:rPr>
            </w:pPr>
            <w:r>
              <w:rPr>
                <w:color w:val="000000"/>
              </w:rPr>
              <w:t>La commune s’engage à faire respecter ces différentes conditions auprès des propriétaires privés au bénéfice de l’action.</w:t>
            </w:r>
          </w:p>
          <w:p w14:paraId="7B598BC0" w14:textId="77777777" w:rsidR="00382D50" w:rsidRDefault="00D53C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color w:val="000000"/>
              </w:rPr>
            </w:pPr>
            <w:r>
              <w:rPr>
                <w:color w:val="000000"/>
              </w:rPr>
              <w:t>L'AVPN se réserve le droit de refuser de poursuivre l’action en cas de désaccord majeur avec le / la propriétaire.</w:t>
            </w:r>
          </w:p>
          <w:p w14:paraId="35533B83" w14:textId="77777777" w:rsidR="00382D50" w:rsidRDefault="00382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color w:val="000000"/>
              </w:rPr>
            </w:pPr>
          </w:p>
          <w:p w14:paraId="551EE6AE" w14:textId="77777777" w:rsidR="00382D50" w:rsidRDefault="00382D50">
            <w:pPr>
              <w:rPr>
                <w:b/>
                <w:color w:val="000000"/>
              </w:rPr>
            </w:pPr>
          </w:p>
        </w:tc>
      </w:tr>
      <w:tr w:rsidR="00382D50" w14:paraId="62B0159C" w14:textId="77777777">
        <w:trPr>
          <w:trHeight w:val="433"/>
        </w:trPr>
        <w:tc>
          <w:tcPr>
            <w:tcW w:w="10313" w:type="dxa"/>
            <w:gridSpan w:val="2"/>
          </w:tcPr>
          <w:p w14:paraId="027F24B6" w14:textId="77777777" w:rsidR="00382D50" w:rsidRDefault="00D53C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Documents à joindre à la demande</w:t>
            </w:r>
          </w:p>
        </w:tc>
      </w:tr>
      <w:tr w:rsidR="00382D50" w14:paraId="06DC3D91" w14:textId="77777777">
        <w:trPr>
          <w:trHeight w:val="433"/>
        </w:trPr>
        <w:tc>
          <w:tcPr>
            <w:tcW w:w="10313" w:type="dxa"/>
            <w:gridSpan w:val="2"/>
          </w:tcPr>
          <w:p w14:paraId="1839E40F" w14:textId="77777777" w:rsidR="00382D50" w:rsidRDefault="00D53C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2"/>
              <w:rPr>
                <w:sz w:val="22"/>
                <w:szCs w:val="22"/>
              </w:rPr>
            </w:pPr>
            <w:r>
              <w:t>Fiche de recensement de haies renseignée</w:t>
            </w:r>
          </w:p>
          <w:p w14:paraId="7FEECA85" w14:textId="77777777" w:rsidR="00382D50" w:rsidRDefault="00D53C2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2"/>
              <w:rPr>
                <w:sz w:val="22"/>
                <w:szCs w:val="22"/>
              </w:rPr>
            </w:pPr>
            <w:r>
              <w:t>Devis éventuels si la commune fait appel à une entreprise de paysagisme</w:t>
            </w:r>
          </w:p>
        </w:tc>
      </w:tr>
    </w:tbl>
    <w:p w14:paraId="4A3290DB" w14:textId="77777777" w:rsidR="00382D50" w:rsidRDefault="00382D50"/>
    <w:tbl>
      <w:tblPr>
        <w:tblStyle w:val="af2"/>
        <w:tblW w:w="10313" w:type="dxa"/>
        <w:tblInd w:w="-6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611"/>
      </w:tblGrid>
      <w:tr w:rsidR="00382D50" w14:paraId="3E16F611" w14:textId="77777777">
        <w:tc>
          <w:tcPr>
            <w:tcW w:w="1702" w:type="dxa"/>
          </w:tcPr>
          <w:p w14:paraId="10EC0FB5" w14:textId="77777777" w:rsidR="00382D50" w:rsidRDefault="00382D50">
            <w:pPr>
              <w:rPr>
                <w:sz w:val="16"/>
                <w:szCs w:val="16"/>
              </w:rPr>
            </w:pPr>
          </w:p>
        </w:tc>
        <w:tc>
          <w:tcPr>
            <w:tcW w:w="8611" w:type="dxa"/>
            <w:shd w:val="clear" w:color="auto" w:fill="auto"/>
          </w:tcPr>
          <w:p w14:paraId="4B2346AE" w14:textId="77777777" w:rsidR="00382D50" w:rsidRDefault="00382D50"/>
          <w:p w14:paraId="235B5655" w14:textId="77777777" w:rsidR="00382D50" w:rsidRDefault="00382D50"/>
          <w:p w14:paraId="020BBB8C" w14:textId="77777777" w:rsidR="00382D50" w:rsidRDefault="00382D50"/>
          <w:p w14:paraId="172693F9" w14:textId="77777777" w:rsidR="00382D50" w:rsidRDefault="00382D50"/>
          <w:p w14:paraId="3E076E15" w14:textId="77777777" w:rsidR="00382D50" w:rsidRDefault="00382D50"/>
        </w:tc>
      </w:tr>
      <w:tr w:rsidR="00382D50" w14:paraId="77D02F37" w14:textId="77777777">
        <w:tc>
          <w:tcPr>
            <w:tcW w:w="10313" w:type="dxa"/>
            <w:gridSpan w:val="2"/>
          </w:tcPr>
          <w:p w14:paraId="11EACD3C" w14:textId="77777777" w:rsidR="00382D50" w:rsidRDefault="00D53C29">
            <w:r>
              <w:rPr>
                <w:i/>
                <w:sz w:val="18"/>
                <w:szCs w:val="18"/>
              </w:rPr>
              <w:t>En signant ce formulaire, le requérant confirme qu’il a lu et compris les conditions générales relatives au projet d’arrachage et de remplacement de haie exotique envahissante (laurelle/laurier-cerise) par une haie indigène et la plantation de novo.</w:t>
            </w:r>
          </w:p>
        </w:tc>
      </w:tr>
      <w:tr w:rsidR="00382D50" w14:paraId="0263D5B4" w14:textId="77777777">
        <w:tc>
          <w:tcPr>
            <w:tcW w:w="10313" w:type="dxa"/>
            <w:gridSpan w:val="2"/>
          </w:tcPr>
          <w:p w14:paraId="08B04892" w14:textId="77777777" w:rsidR="00382D50" w:rsidRDefault="00382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6DDCB89E" w14:textId="77777777" w:rsidR="00382D50" w:rsidRDefault="00382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14:paraId="47A36C5A" w14:textId="77777777" w:rsidR="00382D50" w:rsidRDefault="00382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f3"/>
              <w:tblW w:w="1034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06"/>
              <w:gridCol w:w="3520"/>
              <w:gridCol w:w="1559"/>
              <w:gridCol w:w="3257"/>
            </w:tblGrid>
            <w:tr w:rsidR="00382D50" w14:paraId="6D2B57D7" w14:textId="77777777">
              <w:trPr>
                <w:trHeight w:val="276"/>
              </w:trPr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08259" w14:textId="77777777" w:rsidR="00382D50" w:rsidRDefault="00D53C29">
                  <w:pPr>
                    <w:jc w:val="right"/>
                  </w:pPr>
                  <w:r>
                    <w:t>Lieu et date</w:t>
                  </w: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54157F60" w14:textId="77777777" w:rsidR="00382D50" w:rsidRDefault="00382D50"/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C4670E" w14:textId="77777777" w:rsidR="00382D50" w:rsidRDefault="00D53C29">
                  <w:r>
                    <w:t>Signature(s)</w:t>
                  </w:r>
                </w:p>
              </w:tc>
              <w:tc>
                <w:tcPr>
                  <w:tcW w:w="325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24B2747B" w14:textId="77777777" w:rsidR="00382D50" w:rsidRDefault="00382D50"/>
              </w:tc>
            </w:tr>
            <w:tr w:rsidR="00382D50" w14:paraId="6082D4CE" w14:textId="77777777">
              <w:trPr>
                <w:trHeight w:val="336"/>
              </w:trPr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5C60C" w14:textId="77777777" w:rsidR="00382D50" w:rsidRDefault="00382D50">
                  <w:pPr>
                    <w:rPr>
                      <w:b/>
                    </w:rPr>
                  </w:pP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1B8669" w14:textId="77777777" w:rsidR="00382D50" w:rsidRDefault="00382D50"/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005200" w14:textId="77777777" w:rsidR="00382D50" w:rsidRDefault="00382D50"/>
              </w:tc>
              <w:tc>
                <w:tcPr>
                  <w:tcW w:w="3257" w:type="dxa"/>
                  <w:tcBorders>
                    <w:left w:val="nil"/>
                  </w:tcBorders>
                  <w:shd w:val="clear" w:color="auto" w:fill="auto"/>
                </w:tcPr>
                <w:p w14:paraId="54567409" w14:textId="77777777" w:rsidR="00382D50" w:rsidRDefault="00382D50"/>
                <w:p w14:paraId="13AE534A" w14:textId="77777777" w:rsidR="00382D50" w:rsidRDefault="00382D50"/>
                <w:p w14:paraId="21BE0571" w14:textId="77777777" w:rsidR="00382D50" w:rsidRDefault="00382D50"/>
                <w:p w14:paraId="11E38570" w14:textId="77777777" w:rsidR="00382D50" w:rsidRDefault="00382D50"/>
              </w:tc>
            </w:tr>
          </w:tbl>
          <w:p w14:paraId="162AC8BE" w14:textId="77777777" w:rsidR="00382D50" w:rsidRDefault="00382D50">
            <w:pPr>
              <w:rPr>
                <w:i/>
                <w:sz w:val="18"/>
                <w:szCs w:val="18"/>
              </w:rPr>
            </w:pPr>
          </w:p>
        </w:tc>
      </w:tr>
    </w:tbl>
    <w:p w14:paraId="4B0A021A" w14:textId="77777777" w:rsidR="00382D50" w:rsidRDefault="00382D50"/>
    <w:sectPr w:rsidR="00382D50">
      <w:headerReference w:type="even" r:id="rId10"/>
      <w:footerReference w:type="default" r:id="rId11"/>
      <w:headerReference w:type="first" r:id="rId12"/>
      <w:pgSz w:w="11906" w:h="16838"/>
      <w:pgMar w:top="851" w:right="1418" w:bottom="1134" w:left="1418" w:header="425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10D4" w14:textId="77777777" w:rsidR="001C47E5" w:rsidRDefault="00D53C29">
      <w:pPr>
        <w:spacing w:after="0" w:line="240" w:lineRule="auto"/>
      </w:pPr>
      <w:r>
        <w:separator/>
      </w:r>
    </w:p>
  </w:endnote>
  <w:endnote w:type="continuationSeparator" w:id="0">
    <w:p w14:paraId="7B749E66" w14:textId="77777777" w:rsidR="001C47E5" w:rsidRDefault="00D5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5F62" w14:textId="77777777" w:rsidR="00382D50" w:rsidRDefault="00D53C29">
    <w:pPr>
      <w:tabs>
        <w:tab w:val="center" w:pos="4536"/>
        <w:tab w:val="right" w:pos="9072"/>
        <w:tab w:val="right" w:pos="9498"/>
      </w:tabs>
      <w:spacing w:after="0"/>
      <w:rPr>
        <w:sz w:val="14"/>
        <w:szCs w:val="14"/>
      </w:rPr>
    </w:pPr>
    <w:r>
      <w:rPr>
        <w:sz w:val="14"/>
        <w:szCs w:val="14"/>
      </w:rPr>
      <w:t xml:space="preserve">Contact : </w:t>
    </w:r>
    <w:r>
      <w:rPr>
        <w:color w:val="0563C1"/>
        <w:sz w:val="14"/>
        <w:szCs w:val="14"/>
      </w:rPr>
      <w:t>info@avpn.ch</w:t>
    </w:r>
    <w:r>
      <w:rPr>
        <w:sz w:val="14"/>
        <w:szCs w:val="14"/>
      </w:rPr>
      <w:t xml:space="preserve">   021.546.20.79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noProof/>
        <w:sz w:val="14"/>
        <w:szCs w:val="14"/>
      </w:rPr>
      <w:drawing>
        <wp:inline distT="114300" distB="114300" distL="114300" distR="114300" wp14:anchorId="2D8858A0" wp14:editId="62BCBE53">
          <wp:extent cx="1152525" cy="40957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2B15A8" w14:textId="77777777" w:rsidR="00382D50" w:rsidRDefault="00382D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spacing w:after="0" w:line="240" w:lineRule="auto"/>
      <w:ind w:left="-709"/>
      <w:rPr>
        <w:sz w:val="14"/>
        <w:szCs w:val="14"/>
      </w:rPr>
    </w:pPr>
  </w:p>
  <w:p w14:paraId="7EEAACD0" w14:textId="77777777" w:rsidR="00382D50" w:rsidRDefault="00382D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7C59" w14:textId="77777777" w:rsidR="001C47E5" w:rsidRDefault="00D53C29">
      <w:pPr>
        <w:spacing w:after="0" w:line="240" w:lineRule="auto"/>
      </w:pPr>
      <w:r>
        <w:separator/>
      </w:r>
    </w:p>
  </w:footnote>
  <w:footnote w:type="continuationSeparator" w:id="0">
    <w:p w14:paraId="17AADA72" w14:textId="77777777" w:rsidR="001C47E5" w:rsidRDefault="00D5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F5D8" w14:textId="77777777" w:rsidR="00382D50" w:rsidRDefault="00D53C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12D06248" wp14:editId="5F5727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40860" cy="16340860"/>
              <wp:effectExtent l="0" t="0" r="0" b="0"/>
              <wp:wrapNone/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865248" y="3199928"/>
                        <a:ext cx="6961505" cy="1160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630597" w14:textId="77777777" w:rsidR="00382D50" w:rsidRDefault="00D53C2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PROVISOIRE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40860" cy="1634086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40860" cy="16340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4ABF" w14:textId="77777777" w:rsidR="00382D50" w:rsidRDefault="00D53C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7DDE6BF0" wp14:editId="58DFC4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40860" cy="16340860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865248" y="3199928"/>
                        <a:ext cx="6961505" cy="1160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8A2A99" w14:textId="77777777" w:rsidR="00382D50" w:rsidRDefault="00D53C2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PROVISOIRE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40860" cy="16340860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40860" cy="16340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FAC"/>
    <w:multiLevelType w:val="multilevel"/>
    <w:tmpl w:val="DC1EEE16"/>
    <w:lvl w:ilvl="0">
      <w:start w:val="363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4132E0"/>
    <w:multiLevelType w:val="multilevel"/>
    <w:tmpl w:val="07B60F78"/>
    <w:lvl w:ilvl="0">
      <w:start w:val="3632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50"/>
    <w:rsid w:val="001C47E5"/>
    <w:rsid w:val="00382D50"/>
    <w:rsid w:val="006764F9"/>
    <w:rsid w:val="00A9562C"/>
    <w:rsid w:val="00D5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F5E9"/>
  <w15:docId w15:val="{D51EDC66-5E96-4791-AB9A-3DEE3CF5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CH" w:eastAsia="fr-CH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22"/>
  </w:style>
  <w:style w:type="paragraph" w:styleId="Titre1">
    <w:name w:val="heading 1"/>
    <w:basedOn w:val="Normal"/>
    <w:next w:val="Normal"/>
    <w:link w:val="Titre1Car"/>
    <w:uiPriority w:val="9"/>
    <w:qFormat/>
    <w:rsid w:val="00AB2537"/>
    <w:pPr>
      <w:keepNext/>
      <w:keepLines/>
      <w:spacing w:before="480" w:after="0"/>
      <w:ind w:left="432" w:hanging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9331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B2537"/>
    <w:rPr>
      <w:rFonts w:ascii="Arial" w:eastAsiaTheme="majorEastAsia" w:hAnsi="Arial" w:cstheme="majorBidi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6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B6D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6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B6D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36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D3C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3C8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D3C8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3C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3C8C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72D8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2D8E"/>
    <w:rPr>
      <w:color w:val="605E5C"/>
      <w:shd w:val="clear" w:color="auto" w:fill="E1DFDD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d.ch/fileadmin/user_upload/themes/environnement/faune_nature/fichiers_pdf/Bo%C3%AEte_%C3%A0_outils_pour_les_communes/Fiche_C10_haies_essences_indigenes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dzmPRUW+S2a8kvN3wWMcwULsw==">AMUW2mU6wLvZnN0Z00zw8poQC7cWJuAbny5L134IYUfkTdF79HY1APIOJ1IDeLdUNhG8Un75MpEEHngj9ezZIMbaGQipSx2OXHFeJQoTnK0KLJr1oS7i5TU=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Cachelin Elodie</dc:creator>
  <cp:lastModifiedBy>alexandra.dutoit</cp:lastModifiedBy>
  <cp:revision>4</cp:revision>
  <cp:lastPrinted>2021-11-29T09:12:00Z</cp:lastPrinted>
  <dcterms:created xsi:type="dcterms:W3CDTF">2021-11-29T09:10:00Z</dcterms:created>
  <dcterms:modified xsi:type="dcterms:W3CDTF">2021-12-06T08:37:00Z</dcterms:modified>
</cp:coreProperties>
</file>